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068"/>
        <w:gridCol w:w="1890"/>
        <w:gridCol w:w="3555"/>
        <w:gridCol w:w="1795"/>
      </w:tblGrid>
      <w:tr w:rsidR="00E170BE" w:rsidRPr="00FC5C13" w:rsidTr="00CD78A6">
        <w:trPr>
          <w:trHeight w:val="426"/>
        </w:trPr>
        <w:tc>
          <w:tcPr>
            <w:tcW w:w="11308" w:type="dxa"/>
            <w:gridSpan w:val="4"/>
            <w:vAlign w:val="center"/>
          </w:tcPr>
          <w:p w:rsidR="00E170BE" w:rsidRPr="00287A53" w:rsidRDefault="00E170BE" w:rsidP="00D978B8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ACE Agribusiness</w:t>
            </w:r>
          </w:p>
          <w:p w:rsidR="00E170BE" w:rsidRPr="00FC5C13" w:rsidRDefault="00E170BE" w:rsidP="002A4E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3">
              <w:rPr>
                <w:rFonts w:ascii="Arial" w:hAnsi="Arial" w:cs="Arial"/>
                <w:b/>
                <w:sz w:val="28"/>
                <w:szCs w:val="28"/>
              </w:rPr>
              <w:t>Supplemental Application for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Fruit and Vegetable Packers/Dealers</w:t>
            </w:r>
          </w:p>
        </w:tc>
      </w:tr>
      <w:tr w:rsidR="00CE3C97" w:rsidRPr="00FC5C13" w:rsidTr="003A48C0">
        <w:trPr>
          <w:trHeight w:val="426"/>
        </w:trPr>
        <w:tc>
          <w:tcPr>
            <w:tcW w:w="5958" w:type="dxa"/>
            <w:gridSpan w:val="2"/>
            <w:vAlign w:val="center"/>
          </w:tcPr>
          <w:p w:rsidR="00CE3C97" w:rsidRPr="00FC5C13" w:rsidRDefault="00CE3C97" w:rsidP="00C636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5C13">
              <w:rPr>
                <w:rFonts w:ascii="Arial" w:hAnsi="Arial" w:cs="Arial"/>
                <w:b/>
                <w:sz w:val="24"/>
                <w:szCs w:val="24"/>
              </w:rPr>
              <w:t>Applicant Name:</w:t>
            </w:r>
            <w:r w:rsidRPr="00FC5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8652F" w:rsidRPr="00385A83">
              <w:rPr>
                <w:rFonts w:ascii="Times New Roman" w:hAnsi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85A83">
              <w:rPr>
                <w:rFonts w:ascii="Times New Roman" w:hAnsi="Times New Roman"/>
                <w:sz w:val="28"/>
                <w:szCs w:val="28"/>
              </w:rPr>
              <w:instrText xml:space="preserve"> FORMTEXT </w:instrText>
            </w:r>
            <w:r w:rsidR="0038652F" w:rsidRPr="00385A83">
              <w:rPr>
                <w:rFonts w:ascii="Times New Roman" w:hAnsi="Times New Roman"/>
                <w:sz w:val="28"/>
                <w:szCs w:val="28"/>
              </w:rPr>
            </w:r>
            <w:r w:rsidR="0038652F" w:rsidRPr="00385A83">
              <w:rPr>
                <w:rFonts w:ascii="Times New Roman" w:hAnsi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t> </w:t>
            </w:r>
            <w:r>
              <w:rPr>
                <w:rFonts w:ascii="Times New Roman" w:hAnsi="Times New Roman"/>
                <w:sz w:val="28"/>
                <w:szCs w:val="28"/>
              </w:rPr>
              <w:t> </w:t>
            </w:r>
            <w:r w:rsidR="0038652F" w:rsidRPr="00385A83">
              <w:rPr>
                <w:rFonts w:ascii="Times New Roman" w:hAnsi="Times New Roman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5350" w:type="dxa"/>
            <w:gridSpan w:val="2"/>
            <w:vAlign w:val="center"/>
          </w:tcPr>
          <w:p w:rsidR="00CE3C97" w:rsidRPr="00385A83" w:rsidRDefault="00CE3C97" w:rsidP="00C636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C5C13">
              <w:rPr>
                <w:rFonts w:ascii="Arial" w:hAnsi="Arial" w:cs="Arial"/>
                <w:b/>
                <w:sz w:val="24"/>
                <w:szCs w:val="24"/>
              </w:rPr>
              <w:t>Agent/ Broker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 </w:t>
            </w:r>
            <w:r w:rsidR="0038652F" w:rsidRPr="00385A83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85A83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="0038652F" w:rsidRPr="00385A83">
              <w:rPr>
                <w:rFonts w:ascii="Arial" w:hAnsi="Arial" w:cs="Arial"/>
                <w:b/>
                <w:sz w:val="28"/>
                <w:szCs w:val="28"/>
              </w:rPr>
            </w:r>
            <w:r w:rsidR="0038652F" w:rsidRPr="00385A83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38652F" w:rsidRPr="00385A83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  <w:bookmarkEnd w:id="1"/>
          </w:p>
        </w:tc>
      </w:tr>
      <w:tr w:rsidR="000F1F93" w:rsidRPr="00FC5C13" w:rsidTr="003A48C0">
        <w:trPr>
          <w:trHeight w:val="426"/>
        </w:trPr>
        <w:tc>
          <w:tcPr>
            <w:tcW w:w="11308" w:type="dxa"/>
            <w:gridSpan w:val="4"/>
            <w:vAlign w:val="center"/>
          </w:tcPr>
          <w:p w:rsidR="000F1F93" w:rsidRPr="000F4CA0" w:rsidRDefault="000F1F93" w:rsidP="000F1F9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4CA0">
              <w:rPr>
                <w:rFonts w:ascii="Arial" w:hAnsi="Arial" w:cs="Arial"/>
                <w:b/>
                <w:sz w:val="18"/>
                <w:szCs w:val="18"/>
              </w:rPr>
              <w:t>PLEASE COMPLETE THIS APPLICATION FOR ALL FRUIT AND VEGETABLE PACKERS / DEALERS</w:t>
            </w:r>
          </w:p>
        </w:tc>
      </w:tr>
      <w:tr w:rsidR="00187DE3" w:rsidRPr="00FC5C13" w:rsidTr="003A48C0">
        <w:trPr>
          <w:trHeight w:val="426"/>
        </w:trPr>
        <w:tc>
          <w:tcPr>
            <w:tcW w:w="11308" w:type="dxa"/>
            <w:gridSpan w:val="4"/>
            <w:vAlign w:val="center"/>
          </w:tcPr>
          <w:p w:rsidR="00187DE3" w:rsidRDefault="00187DE3" w:rsidP="00253E4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53E4F">
              <w:rPr>
                <w:rFonts w:ascii="Arial" w:hAnsi="Arial" w:cs="Arial"/>
                <w:b/>
                <w:sz w:val="16"/>
                <w:szCs w:val="16"/>
              </w:rPr>
              <w:t>NOTE:  Products and Completed Op will be excluded if the insured packs or ships green leafy vegetables.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53E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87DE3">
              <w:rPr>
                <w:rFonts w:ascii="Arial" w:hAnsi="Arial" w:cs="Arial"/>
                <w:b/>
                <w:sz w:val="14"/>
                <w:szCs w:val="14"/>
              </w:rPr>
              <w:t xml:space="preserve">(Any Lettuce, </w:t>
            </w:r>
            <w:r w:rsidR="00D978B8">
              <w:rPr>
                <w:rFonts w:ascii="Arial" w:hAnsi="Arial" w:cs="Arial"/>
                <w:b/>
                <w:sz w:val="14"/>
                <w:szCs w:val="14"/>
              </w:rPr>
              <w:t xml:space="preserve">Cabbage, </w:t>
            </w:r>
            <w:r w:rsidRPr="00187DE3">
              <w:rPr>
                <w:rFonts w:ascii="Arial" w:hAnsi="Arial" w:cs="Arial"/>
                <w:b/>
                <w:sz w:val="14"/>
                <w:szCs w:val="14"/>
              </w:rPr>
              <w:t>Spinach, Kale…etc.</w:t>
            </w:r>
            <w:r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</w:tr>
      <w:tr w:rsidR="00CE3C97" w:rsidRPr="00FC5C13" w:rsidTr="003A48C0">
        <w:trPr>
          <w:trHeight w:val="426"/>
        </w:trPr>
        <w:tc>
          <w:tcPr>
            <w:tcW w:w="11308" w:type="dxa"/>
            <w:gridSpan w:val="4"/>
            <w:vAlign w:val="center"/>
          </w:tcPr>
          <w:p w:rsidR="00CE3C97" w:rsidRPr="00FC5C13" w:rsidRDefault="000F1F93" w:rsidP="000F4CA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CE3C97" w:rsidRPr="00FC5C13"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="00754582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  <w:r w:rsidR="008A2B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458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CE3C97" w:rsidRPr="00FC5C13"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</w:tc>
      </w:tr>
      <w:tr w:rsidR="00187DE3" w:rsidRPr="00FC5C13" w:rsidTr="00E170BE">
        <w:trPr>
          <w:trHeight w:val="346"/>
        </w:trPr>
        <w:tc>
          <w:tcPr>
            <w:tcW w:w="9513" w:type="dxa"/>
            <w:gridSpan w:val="3"/>
            <w:vAlign w:val="center"/>
          </w:tcPr>
          <w:p w:rsidR="00187DE3" w:rsidRPr="00E170BE" w:rsidRDefault="00187DE3" w:rsidP="00E170BE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hAnsi="Arial" w:cs="Arial"/>
                <w:sz w:val="19"/>
                <w:szCs w:val="19"/>
              </w:rPr>
            </w:pPr>
            <w:r w:rsidRPr="00E170BE">
              <w:rPr>
                <w:rFonts w:ascii="Arial" w:hAnsi="Arial" w:cs="Arial"/>
                <w:sz w:val="19"/>
                <w:szCs w:val="19"/>
              </w:rPr>
              <w:t xml:space="preserve">Do you pack and/or ship “green leafy” vegetables?  </w:t>
            </w:r>
            <w:r w:rsidRPr="00E170BE">
              <w:rPr>
                <w:rFonts w:ascii="Arial" w:hAnsi="Arial" w:cs="Arial"/>
                <w:b/>
                <w:sz w:val="19"/>
                <w:szCs w:val="19"/>
              </w:rPr>
              <w:t>(If yes, please see the note above.)</w:t>
            </w:r>
          </w:p>
        </w:tc>
        <w:tc>
          <w:tcPr>
            <w:tcW w:w="1795" w:type="dxa"/>
            <w:vAlign w:val="center"/>
          </w:tcPr>
          <w:p w:rsidR="00187DE3" w:rsidRPr="00E170BE" w:rsidRDefault="00187DE3" w:rsidP="00164DB6">
            <w:pPr>
              <w:tabs>
                <w:tab w:val="left" w:pos="2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0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24"/>
                <w:szCs w:val="24"/>
              </w:rPr>
            </w:r>
            <w:r w:rsidR="003865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170B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24"/>
                <w:szCs w:val="24"/>
              </w:rPr>
            </w:r>
            <w:r w:rsidR="003865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170B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87DE3" w:rsidRPr="00FC5C13" w:rsidTr="00E170BE">
        <w:trPr>
          <w:trHeight w:val="346"/>
        </w:trPr>
        <w:tc>
          <w:tcPr>
            <w:tcW w:w="9513" w:type="dxa"/>
            <w:gridSpan w:val="3"/>
            <w:vAlign w:val="center"/>
          </w:tcPr>
          <w:p w:rsidR="00187DE3" w:rsidRPr="00E170BE" w:rsidRDefault="00187DE3" w:rsidP="00E170BE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hAnsi="Arial" w:cs="Arial"/>
                <w:sz w:val="19"/>
                <w:szCs w:val="19"/>
              </w:rPr>
            </w:pPr>
            <w:r w:rsidRPr="00E170BE">
              <w:rPr>
                <w:rFonts w:ascii="Arial" w:hAnsi="Arial" w:cs="Arial"/>
                <w:sz w:val="19"/>
                <w:szCs w:val="19"/>
              </w:rPr>
              <w:t>Is there a written worker safety procedure policy in place for packing and shipping operations?</w:t>
            </w:r>
          </w:p>
        </w:tc>
        <w:tc>
          <w:tcPr>
            <w:tcW w:w="1795" w:type="dxa"/>
            <w:vAlign w:val="center"/>
          </w:tcPr>
          <w:p w:rsidR="00187DE3" w:rsidRPr="00E170BE" w:rsidRDefault="00187DE3" w:rsidP="008A2B05">
            <w:pPr>
              <w:tabs>
                <w:tab w:val="left" w:pos="25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0BE">
              <w:rPr>
                <w:rFonts w:ascii="Arial" w:hAnsi="Arial" w:cs="Arial"/>
                <w:sz w:val="24"/>
                <w:szCs w:val="24"/>
              </w:rPr>
              <w:t xml:space="preserve">  </w:t>
            </w:r>
            <w:bookmarkStart w:id="2" w:name="Check1"/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24"/>
                <w:szCs w:val="24"/>
              </w:rPr>
            </w:r>
            <w:r w:rsidR="003865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E170B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3"/>
            <w:r w:rsidRPr="00E170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24"/>
                <w:szCs w:val="24"/>
              </w:rPr>
            </w:r>
            <w:r w:rsidR="003865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Pr="00E170B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87DE3" w:rsidRPr="00FC5C13" w:rsidTr="00E170BE">
        <w:trPr>
          <w:trHeight w:val="346"/>
        </w:trPr>
        <w:tc>
          <w:tcPr>
            <w:tcW w:w="9513" w:type="dxa"/>
            <w:gridSpan w:val="3"/>
            <w:vAlign w:val="center"/>
          </w:tcPr>
          <w:p w:rsidR="00187DE3" w:rsidRPr="00E170BE" w:rsidRDefault="00187DE3" w:rsidP="00E170BE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hAnsi="Arial" w:cs="Arial"/>
                <w:sz w:val="19"/>
                <w:szCs w:val="19"/>
              </w:rPr>
            </w:pPr>
            <w:r w:rsidRPr="00E170BE">
              <w:rPr>
                <w:rFonts w:ascii="Arial" w:hAnsi="Arial" w:cs="Arial"/>
                <w:sz w:val="19"/>
                <w:szCs w:val="19"/>
              </w:rPr>
              <w:t>Do you provide continuing education to workers?</w:t>
            </w:r>
          </w:p>
        </w:tc>
        <w:tc>
          <w:tcPr>
            <w:tcW w:w="1795" w:type="dxa"/>
            <w:vAlign w:val="center"/>
          </w:tcPr>
          <w:p w:rsidR="00187DE3" w:rsidRPr="00E170BE" w:rsidRDefault="00187DE3" w:rsidP="008A2B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0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24"/>
                <w:szCs w:val="24"/>
              </w:rPr>
            </w:r>
            <w:r w:rsidR="003865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170B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24"/>
                <w:szCs w:val="24"/>
              </w:rPr>
            </w:r>
            <w:r w:rsidR="003865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170B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87DE3" w:rsidRPr="000F1F93" w:rsidTr="00E170BE">
        <w:trPr>
          <w:trHeight w:val="346"/>
        </w:trPr>
        <w:tc>
          <w:tcPr>
            <w:tcW w:w="11308" w:type="dxa"/>
            <w:gridSpan w:val="4"/>
            <w:vAlign w:val="center"/>
          </w:tcPr>
          <w:p w:rsidR="00187DE3" w:rsidRPr="00E170BE" w:rsidRDefault="00187DE3" w:rsidP="00187DE3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E170BE">
              <w:rPr>
                <w:rFonts w:ascii="Arial" w:hAnsi="Arial" w:cs="Arial"/>
                <w:b/>
                <w:sz w:val="19"/>
                <w:szCs w:val="19"/>
              </w:rPr>
              <w:t>Please explain all “No” answers for questions 4-12</w:t>
            </w:r>
          </w:p>
        </w:tc>
      </w:tr>
      <w:tr w:rsidR="00187DE3" w:rsidRPr="00FC5C13" w:rsidTr="00E170BE">
        <w:trPr>
          <w:trHeight w:val="346"/>
        </w:trPr>
        <w:tc>
          <w:tcPr>
            <w:tcW w:w="9513" w:type="dxa"/>
            <w:gridSpan w:val="3"/>
            <w:vAlign w:val="center"/>
          </w:tcPr>
          <w:p w:rsidR="00187DE3" w:rsidRPr="00E170BE" w:rsidRDefault="00187DE3" w:rsidP="00E170BE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hAnsi="Arial" w:cs="Arial"/>
                <w:sz w:val="19"/>
                <w:szCs w:val="19"/>
              </w:rPr>
            </w:pPr>
            <w:r w:rsidRPr="00E170BE">
              <w:rPr>
                <w:rFonts w:ascii="Arial" w:hAnsi="Arial" w:cs="Arial"/>
                <w:sz w:val="19"/>
                <w:szCs w:val="19"/>
              </w:rPr>
              <w:t>Do you test all water used in the packing and washing process?</w:t>
            </w:r>
          </w:p>
        </w:tc>
        <w:tc>
          <w:tcPr>
            <w:tcW w:w="1795" w:type="dxa"/>
            <w:vAlign w:val="center"/>
          </w:tcPr>
          <w:p w:rsidR="00187DE3" w:rsidRPr="00E170BE" w:rsidRDefault="00187DE3" w:rsidP="000B4B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0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24"/>
                <w:szCs w:val="24"/>
              </w:rPr>
            </w:r>
            <w:r w:rsidR="003865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170B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24"/>
                <w:szCs w:val="24"/>
              </w:rPr>
            </w:r>
            <w:r w:rsidR="003865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170B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87DE3" w:rsidRPr="00FC5C13" w:rsidTr="00E170BE">
        <w:trPr>
          <w:trHeight w:val="346"/>
        </w:trPr>
        <w:tc>
          <w:tcPr>
            <w:tcW w:w="9513" w:type="dxa"/>
            <w:gridSpan w:val="3"/>
            <w:vAlign w:val="center"/>
          </w:tcPr>
          <w:p w:rsidR="00187DE3" w:rsidRPr="00E170BE" w:rsidRDefault="00187DE3" w:rsidP="00E170BE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hAnsi="Arial" w:cs="Arial"/>
                <w:sz w:val="19"/>
                <w:szCs w:val="19"/>
              </w:rPr>
            </w:pPr>
            <w:r w:rsidRPr="00E170BE">
              <w:rPr>
                <w:rFonts w:ascii="Arial" w:hAnsi="Arial" w:cs="Arial"/>
                <w:sz w:val="19"/>
                <w:szCs w:val="19"/>
              </w:rPr>
              <w:t>Do you have backup generators or other contingency plans in case of power/refrigeration failure?</w:t>
            </w:r>
          </w:p>
        </w:tc>
        <w:tc>
          <w:tcPr>
            <w:tcW w:w="1795" w:type="dxa"/>
            <w:vAlign w:val="center"/>
          </w:tcPr>
          <w:p w:rsidR="00187DE3" w:rsidRPr="00E170BE" w:rsidRDefault="00187DE3" w:rsidP="000B4B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0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24"/>
                <w:szCs w:val="24"/>
              </w:rPr>
            </w:r>
            <w:r w:rsidR="003865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170B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24"/>
                <w:szCs w:val="24"/>
              </w:rPr>
            </w:r>
            <w:r w:rsidR="003865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87DE3" w:rsidRPr="00FC5C13" w:rsidTr="00E170BE">
        <w:trPr>
          <w:trHeight w:val="346"/>
        </w:trPr>
        <w:tc>
          <w:tcPr>
            <w:tcW w:w="9513" w:type="dxa"/>
            <w:gridSpan w:val="3"/>
            <w:vAlign w:val="center"/>
          </w:tcPr>
          <w:p w:rsidR="00187DE3" w:rsidRPr="00E170BE" w:rsidRDefault="00187DE3" w:rsidP="00E170BE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hAnsi="Arial" w:cs="Arial"/>
                <w:sz w:val="19"/>
                <w:szCs w:val="19"/>
              </w:rPr>
            </w:pPr>
            <w:r w:rsidRPr="00E170BE">
              <w:rPr>
                <w:rFonts w:ascii="Arial" w:hAnsi="Arial" w:cs="Arial"/>
                <w:sz w:val="19"/>
                <w:szCs w:val="19"/>
              </w:rPr>
              <w:t>If you use recycled water, do you test and sanitize the water prior to use?</w:t>
            </w:r>
          </w:p>
        </w:tc>
        <w:tc>
          <w:tcPr>
            <w:tcW w:w="1795" w:type="dxa"/>
            <w:vAlign w:val="center"/>
          </w:tcPr>
          <w:p w:rsidR="00187DE3" w:rsidRPr="00E170BE" w:rsidRDefault="00187DE3" w:rsidP="000B4B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0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24"/>
                <w:szCs w:val="24"/>
              </w:rPr>
            </w:r>
            <w:r w:rsidR="003865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170B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24"/>
                <w:szCs w:val="24"/>
              </w:rPr>
            </w:r>
            <w:r w:rsidR="003865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170B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87DE3" w:rsidRPr="00FC5C13" w:rsidTr="00E170BE">
        <w:trPr>
          <w:trHeight w:val="346"/>
        </w:trPr>
        <w:tc>
          <w:tcPr>
            <w:tcW w:w="9513" w:type="dxa"/>
            <w:gridSpan w:val="3"/>
            <w:vAlign w:val="center"/>
          </w:tcPr>
          <w:p w:rsidR="00187DE3" w:rsidRPr="00E170BE" w:rsidRDefault="00187DE3" w:rsidP="00E170BE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hAnsi="Arial" w:cs="Arial"/>
                <w:sz w:val="19"/>
                <w:szCs w:val="19"/>
              </w:rPr>
            </w:pPr>
            <w:r w:rsidRPr="00E170BE">
              <w:rPr>
                <w:rFonts w:ascii="Arial" w:hAnsi="Arial" w:cs="Arial"/>
                <w:sz w:val="19"/>
                <w:szCs w:val="19"/>
              </w:rPr>
              <w:t>Do you test produce when it arrives from the field?</w:t>
            </w:r>
          </w:p>
        </w:tc>
        <w:tc>
          <w:tcPr>
            <w:tcW w:w="1795" w:type="dxa"/>
            <w:vAlign w:val="center"/>
          </w:tcPr>
          <w:p w:rsidR="00187DE3" w:rsidRPr="00E170BE" w:rsidRDefault="00187DE3" w:rsidP="000B4B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0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24"/>
                <w:szCs w:val="24"/>
              </w:rPr>
            </w:r>
            <w:r w:rsidR="003865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170B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24"/>
                <w:szCs w:val="24"/>
              </w:rPr>
            </w:r>
            <w:r w:rsidR="003865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170B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87DE3" w:rsidRPr="00FC5C13" w:rsidTr="00E170BE">
        <w:trPr>
          <w:trHeight w:val="346"/>
        </w:trPr>
        <w:tc>
          <w:tcPr>
            <w:tcW w:w="9513" w:type="dxa"/>
            <w:gridSpan w:val="3"/>
            <w:vAlign w:val="center"/>
          </w:tcPr>
          <w:p w:rsidR="00187DE3" w:rsidRPr="00E170BE" w:rsidRDefault="00187DE3" w:rsidP="00E170BE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hAnsi="Arial" w:cs="Arial"/>
                <w:sz w:val="19"/>
                <w:szCs w:val="19"/>
              </w:rPr>
            </w:pPr>
            <w:r w:rsidRPr="00E170BE">
              <w:rPr>
                <w:rFonts w:ascii="Arial" w:hAnsi="Arial" w:cs="Arial"/>
                <w:sz w:val="19"/>
                <w:szCs w:val="19"/>
              </w:rPr>
              <w:t>Do you test produce prior to shipping it to the next destination after packing, processing or altering?</w:t>
            </w:r>
          </w:p>
        </w:tc>
        <w:tc>
          <w:tcPr>
            <w:tcW w:w="1795" w:type="dxa"/>
            <w:vAlign w:val="center"/>
          </w:tcPr>
          <w:p w:rsidR="00187DE3" w:rsidRPr="00E170BE" w:rsidRDefault="00187DE3" w:rsidP="000B4B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0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24"/>
                <w:szCs w:val="24"/>
              </w:rPr>
            </w:r>
            <w:r w:rsidR="003865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170B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24"/>
                <w:szCs w:val="24"/>
              </w:rPr>
            </w:r>
            <w:r w:rsidR="003865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170B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87DE3" w:rsidRPr="00FC5C13" w:rsidTr="00E170BE">
        <w:trPr>
          <w:trHeight w:val="346"/>
        </w:trPr>
        <w:tc>
          <w:tcPr>
            <w:tcW w:w="9513" w:type="dxa"/>
            <w:gridSpan w:val="3"/>
            <w:vAlign w:val="center"/>
          </w:tcPr>
          <w:p w:rsidR="00187DE3" w:rsidRPr="00E170BE" w:rsidRDefault="00187DE3" w:rsidP="00E170BE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hAnsi="Arial" w:cs="Arial"/>
                <w:sz w:val="19"/>
                <w:szCs w:val="19"/>
              </w:rPr>
            </w:pPr>
            <w:r w:rsidRPr="00E170BE">
              <w:rPr>
                <w:rFonts w:ascii="Arial" w:hAnsi="Arial" w:cs="Arial"/>
                <w:sz w:val="19"/>
                <w:szCs w:val="19"/>
              </w:rPr>
              <w:t>Are tests performed for salmonella by an outside independent lab?</w:t>
            </w:r>
          </w:p>
        </w:tc>
        <w:tc>
          <w:tcPr>
            <w:tcW w:w="1795" w:type="dxa"/>
            <w:vAlign w:val="center"/>
          </w:tcPr>
          <w:p w:rsidR="00187DE3" w:rsidRPr="00E170BE" w:rsidRDefault="00187DE3" w:rsidP="000B4B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0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24"/>
                <w:szCs w:val="24"/>
              </w:rPr>
            </w:r>
            <w:r w:rsidR="003865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170B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24"/>
                <w:szCs w:val="24"/>
              </w:rPr>
            </w:r>
            <w:r w:rsidR="003865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170B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87DE3" w:rsidRPr="00FC5C13" w:rsidTr="00E170BE">
        <w:trPr>
          <w:trHeight w:val="346"/>
        </w:trPr>
        <w:tc>
          <w:tcPr>
            <w:tcW w:w="9513" w:type="dxa"/>
            <w:gridSpan w:val="3"/>
            <w:vAlign w:val="center"/>
          </w:tcPr>
          <w:p w:rsidR="00187DE3" w:rsidRPr="00E170BE" w:rsidRDefault="00187DE3" w:rsidP="00E170BE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hAnsi="Arial" w:cs="Arial"/>
                <w:sz w:val="19"/>
                <w:szCs w:val="19"/>
              </w:rPr>
            </w:pPr>
            <w:r w:rsidRPr="00E170BE">
              <w:rPr>
                <w:rFonts w:ascii="Arial" w:hAnsi="Arial" w:cs="Arial"/>
                <w:sz w:val="19"/>
                <w:szCs w:val="19"/>
              </w:rPr>
              <w:t>Do tests follow suggested FDA, EPA or other accredited testing methodology?</w:t>
            </w:r>
          </w:p>
        </w:tc>
        <w:tc>
          <w:tcPr>
            <w:tcW w:w="1795" w:type="dxa"/>
            <w:vAlign w:val="center"/>
          </w:tcPr>
          <w:p w:rsidR="00187DE3" w:rsidRPr="00E170BE" w:rsidRDefault="00187DE3" w:rsidP="008A2B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0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24"/>
                <w:szCs w:val="24"/>
              </w:rPr>
            </w:r>
            <w:r w:rsidR="003865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170B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24"/>
                <w:szCs w:val="24"/>
              </w:rPr>
            </w:r>
            <w:r w:rsidR="003865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170B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87DE3" w:rsidRPr="00FC5C13" w:rsidTr="00E170BE">
        <w:trPr>
          <w:trHeight w:val="346"/>
        </w:trPr>
        <w:tc>
          <w:tcPr>
            <w:tcW w:w="9513" w:type="dxa"/>
            <w:gridSpan w:val="3"/>
            <w:vAlign w:val="center"/>
          </w:tcPr>
          <w:p w:rsidR="00187DE3" w:rsidRPr="00E170BE" w:rsidRDefault="00187DE3" w:rsidP="00E170BE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hAnsi="Arial" w:cs="Arial"/>
                <w:sz w:val="19"/>
                <w:szCs w:val="19"/>
              </w:rPr>
            </w:pPr>
            <w:r w:rsidRPr="00E170BE">
              <w:rPr>
                <w:rFonts w:ascii="Arial" w:hAnsi="Arial" w:cs="Arial"/>
                <w:sz w:val="19"/>
                <w:szCs w:val="19"/>
              </w:rPr>
              <w:t>Do you test equipment and storage bin contact surfaces for contamination prior to shipping produce?</w:t>
            </w:r>
          </w:p>
        </w:tc>
        <w:tc>
          <w:tcPr>
            <w:tcW w:w="1795" w:type="dxa"/>
            <w:vAlign w:val="center"/>
          </w:tcPr>
          <w:p w:rsidR="00187DE3" w:rsidRPr="00E170BE" w:rsidRDefault="00187DE3" w:rsidP="008A2B0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0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24"/>
                <w:szCs w:val="24"/>
              </w:rPr>
            </w:r>
            <w:r w:rsidR="003865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170B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24"/>
                <w:szCs w:val="24"/>
              </w:rPr>
            </w:r>
            <w:r w:rsidR="003865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170B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87DE3" w:rsidRPr="00FC5C13" w:rsidTr="00E170BE">
        <w:trPr>
          <w:trHeight w:val="346"/>
        </w:trPr>
        <w:tc>
          <w:tcPr>
            <w:tcW w:w="9513" w:type="dxa"/>
            <w:gridSpan w:val="3"/>
            <w:vAlign w:val="center"/>
          </w:tcPr>
          <w:p w:rsidR="00187DE3" w:rsidRPr="00E170BE" w:rsidRDefault="00187DE3" w:rsidP="00E170BE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hAnsi="Arial" w:cs="Arial"/>
                <w:sz w:val="19"/>
                <w:szCs w:val="19"/>
              </w:rPr>
            </w:pPr>
            <w:r w:rsidRPr="00E170BE">
              <w:rPr>
                <w:rFonts w:ascii="Arial" w:hAnsi="Arial" w:cs="Arial"/>
                <w:sz w:val="19"/>
                <w:szCs w:val="19"/>
              </w:rPr>
              <w:t>Are animals prohibited inside the packing plant?</w:t>
            </w:r>
          </w:p>
        </w:tc>
        <w:tc>
          <w:tcPr>
            <w:tcW w:w="1795" w:type="dxa"/>
            <w:vAlign w:val="center"/>
          </w:tcPr>
          <w:p w:rsidR="00187DE3" w:rsidRPr="00E170BE" w:rsidRDefault="00187DE3" w:rsidP="000B4B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170BE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24"/>
                <w:szCs w:val="24"/>
              </w:rPr>
            </w:r>
            <w:r w:rsidR="003865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170BE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24"/>
                <w:szCs w:val="24"/>
              </w:rPr>
            </w:r>
            <w:r w:rsidR="0038652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E170BE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187DE3" w:rsidRPr="00FC5C13" w:rsidTr="00AF21F8">
        <w:trPr>
          <w:trHeight w:val="350"/>
        </w:trPr>
        <w:tc>
          <w:tcPr>
            <w:tcW w:w="11308" w:type="dxa"/>
            <w:gridSpan w:val="4"/>
            <w:vAlign w:val="center"/>
          </w:tcPr>
          <w:p w:rsidR="00187DE3" w:rsidRPr="00E170BE" w:rsidRDefault="00187DE3" w:rsidP="00E170BE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Arial" w:hAnsi="Arial" w:cs="Arial"/>
                <w:sz w:val="19"/>
                <w:szCs w:val="19"/>
              </w:rPr>
            </w:pPr>
            <w:r w:rsidRPr="00E170BE">
              <w:rPr>
                <w:rFonts w:ascii="Arial" w:hAnsi="Arial" w:cs="Arial"/>
                <w:sz w:val="19"/>
                <w:szCs w:val="19"/>
              </w:rPr>
              <w:t xml:space="preserve">Does your employee handbook include procedures for the following:   </w:t>
            </w:r>
          </w:p>
        </w:tc>
      </w:tr>
      <w:tr w:rsidR="00187DE3" w:rsidRPr="00FC5C13" w:rsidTr="00600AE0">
        <w:trPr>
          <w:trHeight w:val="287"/>
        </w:trPr>
        <w:tc>
          <w:tcPr>
            <w:tcW w:w="4068" w:type="dxa"/>
            <w:vAlign w:val="center"/>
          </w:tcPr>
          <w:p w:rsidR="00187DE3" w:rsidRPr="00E170BE" w:rsidRDefault="00187DE3" w:rsidP="000F4CA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E170BE">
              <w:rPr>
                <w:rFonts w:ascii="Arial" w:hAnsi="Arial" w:cs="Arial"/>
                <w:sz w:val="19"/>
                <w:szCs w:val="19"/>
              </w:rPr>
              <w:t xml:space="preserve">          </w:t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19"/>
                <w:szCs w:val="19"/>
              </w:rPr>
            </w:r>
            <w:r w:rsidR="0038652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E170BE">
              <w:rPr>
                <w:rFonts w:ascii="Arial" w:hAnsi="Arial" w:cs="Arial"/>
                <w:sz w:val="19"/>
                <w:szCs w:val="19"/>
              </w:rPr>
              <w:t xml:space="preserve">   Hair Nets</w:t>
            </w:r>
          </w:p>
        </w:tc>
        <w:tc>
          <w:tcPr>
            <w:tcW w:w="7240" w:type="dxa"/>
            <w:gridSpan w:val="3"/>
            <w:vAlign w:val="center"/>
          </w:tcPr>
          <w:p w:rsidR="00187DE3" w:rsidRPr="00E170BE" w:rsidRDefault="0038652F" w:rsidP="000F4CA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E170B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7DE3" w:rsidRPr="00E170B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170BE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187DE3" w:rsidRPr="00E170BE">
              <w:rPr>
                <w:rFonts w:ascii="Arial" w:hAnsi="Arial" w:cs="Arial"/>
                <w:sz w:val="19"/>
                <w:szCs w:val="19"/>
              </w:rPr>
              <w:t xml:space="preserve">   Hand washing prior to contact with food</w:t>
            </w:r>
          </w:p>
        </w:tc>
      </w:tr>
      <w:tr w:rsidR="00187DE3" w:rsidRPr="00FC5C13" w:rsidTr="003B4009">
        <w:trPr>
          <w:trHeight w:val="278"/>
        </w:trPr>
        <w:tc>
          <w:tcPr>
            <w:tcW w:w="4068" w:type="dxa"/>
            <w:vAlign w:val="center"/>
          </w:tcPr>
          <w:p w:rsidR="00187DE3" w:rsidRPr="00E170BE" w:rsidRDefault="00187DE3" w:rsidP="000F4CA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E170BE">
              <w:rPr>
                <w:rFonts w:ascii="Arial" w:hAnsi="Arial" w:cs="Arial"/>
                <w:sz w:val="19"/>
                <w:szCs w:val="19"/>
              </w:rPr>
              <w:t xml:space="preserve">          </w:t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19"/>
                <w:szCs w:val="19"/>
              </w:rPr>
            </w:r>
            <w:r w:rsidR="0038652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E170BE">
              <w:rPr>
                <w:rFonts w:ascii="Arial" w:hAnsi="Arial" w:cs="Arial"/>
                <w:sz w:val="19"/>
                <w:szCs w:val="19"/>
              </w:rPr>
              <w:t xml:space="preserve">   Removal of all jewelry</w:t>
            </w:r>
          </w:p>
        </w:tc>
        <w:tc>
          <w:tcPr>
            <w:tcW w:w="7240" w:type="dxa"/>
            <w:gridSpan w:val="3"/>
            <w:vAlign w:val="center"/>
          </w:tcPr>
          <w:p w:rsidR="00187DE3" w:rsidRPr="00E170BE" w:rsidRDefault="0038652F" w:rsidP="000F4CA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E170B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7DE3" w:rsidRPr="00E170B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170BE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187DE3" w:rsidRPr="00E170BE">
              <w:rPr>
                <w:rFonts w:ascii="Arial" w:hAnsi="Arial" w:cs="Arial"/>
                <w:sz w:val="19"/>
                <w:szCs w:val="19"/>
              </w:rPr>
              <w:t xml:space="preserve">   Approved sick days for workers in contact with food products</w:t>
            </w:r>
          </w:p>
        </w:tc>
      </w:tr>
      <w:tr w:rsidR="00187DE3" w:rsidRPr="00FC5C13" w:rsidTr="003B4009">
        <w:trPr>
          <w:trHeight w:val="296"/>
        </w:trPr>
        <w:tc>
          <w:tcPr>
            <w:tcW w:w="4068" w:type="dxa"/>
            <w:vAlign w:val="center"/>
          </w:tcPr>
          <w:p w:rsidR="00187DE3" w:rsidRPr="00E170BE" w:rsidRDefault="00187DE3" w:rsidP="000F4CA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E170BE">
              <w:rPr>
                <w:rFonts w:ascii="Arial" w:hAnsi="Arial" w:cs="Arial"/>
                <w:sz w:val="19"/>
                <w:szCs w:val="19"/>
              </w:rPr>
              <w:t xml:space="preserve">          </w:t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E170B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 w:rsidR="0038652F">
              <w:rPr>
                <w:rFonts w:ascii="Arial" w:hAnsi="Arial" w:cs="Arial"/>
                <w:sz w:val="19"/>
                <w:szCs w:val="19"/>
              </w:rPr>
            </w:r>
            <w:r w:rsidR="0038652F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Pr="00E170BE">
              <w:rPr>
                <w:rFonts w:ascii="Arial" w:hAnsi="Arial" w:cs="Arial"/>
                <w:sz w:val="19"/>
                <w:szCs w:val="19"/>
              </w:rPr>
              <w:t xml:space="preserve">   Gloves</w:t>
            </w:r>
          </w:p>
        </w:tc>
        <w:tc>
          <w:tcPr>
            <w:tcW w:w="7240" w:type="dxa"/>
            <w:gridSpan w:val="3"/>
            <w:vAlign w:val="center"/>
          </w:tcPr>
          <w:p w:rsidR="00187DE3" w:rsidRPr="00E170BE" w:rsidRDefault="0038652F" w:rsidP="000F4CA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E170B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7DE3" w:rsidRPr="00E170B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170BE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187DE3" w:rsidRPr="00E170BE">
              <w:rPr>
                <w:rFonts w:ascii="Arial" w:hAnsi="Arial" w:cs="Arial"/>
                <w:sz w:val="19"/>
                <w:szCs w:val="19"/>
              </w:rPr>
              <w:t xml:space="preserve">   Light duty away from food products for workers with open wound injuries</w:t>
            </w:r>
          </w:p>
        </w:tc>
      </w:tr>
      <w:tr w:rsidR="00187DE3" w:rsidRPr="00FC5C13" w:rsidTr="00600AE0">
        <w:trPr>
          <w:trHeight w:val="305"/>
        </w:trPr>
        <w:tc>
          <w:tcPr>
            <w:tcW w:w="4068" w:type="dxa"/>
            <w:vAlign w:val="center"/>
          </w:tcPr>
          <w:p w:rsidR="00187DE3" w:rsidRPr="00E170BE" w:rsidRDefault="00187DE3" w:rsidP="000F4CA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240" w:type="dxa"/>
            <w:gridSpan w:val="3"/>
            <w:vAlign w:val="center"/>
          </w:tcPr>
          <w:p w:rsidR="00187DE3" w:rsidRPr="00E170BE" w:rsidRDefault="0038652F" w:rsidP="000F4CA0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E170B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187DE3" w:rsidRPr="00E170BE">
              <w:rPr>
                <w:rFonts w:ascii="Arial" w:hAnsi="Arial" w:cs="Arial"/>
                <w:sz w:val="19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9"/>
                <w:szCs w:val="19"/>
              </w:rPr>
            </w:r>
            <w:r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170BE">
              <w:rPr>
                <w:rFonts w:ascii="Arial" w:hAnsi="Arial" w:cs="Arial"/>
                <w:sz w:val="19"/>
                <w:szCs w:val="19"/>
              </w:rPr>
              <w:fldChar w:fldCharType="end"/>
            </w:r>
            <w:r w:rsidR="00187DE3" w:rsidRPr="00E170BE">
              <w:rPr>
                <w:rFonts w:ascii="Arial" w:hAnsi="Arial" w:cs="Arial"/>
                <w:sz w:val="19"/>
                <w:szCs w:val="19"/>
              </w:rPr>
              <w:t xml:space="preserve">   Removal of all objects from pockets</w:t>
            </w:r>
          </w:p>
        </w:tc>
      </w:tr>
      <w:tr w:rsidR="00187DE3" w:rsidRPr="00FC5C13" w:rsidTr="00AF21F8">
        <w:trPr>
          <w:trHeight w:val="485"/>
        </w:trPr>
        <w:tc>
          <w:tcPr>
            <w:tcW w:w="11308" w:type="dxa"/>
            <w:gridSpan w:val="4"/>
          </w:tcPr>
          <w:p w:rsidR="00187DE3" w:rsidRPr="00E170BE" w:rsidRDefault="00E170BE" w:rsidP="00351CA7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87DE3" w:rsidRPr="00E170BE">
              <w:rPr>
                <w:rFonts w:ascii="Arial" w:hAnsi="Arial" w:cs="Arial"/>
                <w:sz w:val="19"/>
                <w:szCs w:val="19"/>
              </w:rPr>
              <w:t xml:space="preserve">Explain any items not checked:  </w:t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87DE3" w:rsidRPr="00E170B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="00187DE3"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="00187DE3"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="00187DE3"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="00187DE3"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="00187DE3"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</w:tc>
      </w:tr>
      <w:tr w:rsidR="00187DE3" w:rsidRPr="00FC5C13" w:rsidTr="00E170BE">
        <w:trPr>
          <w:trHeight w:val="20"/>
        </w:trPr>
        <w:tc>
          <w:tcPr>
            <w:tcW w:w="11308" w:type="dxa"/>
            <w:gridSpan w:val="4"/>
            <w:vAlign w:val="center"/>
          </w:tcPr>
          <w:p w:rsidR="00187DE3" w:rsidRPr="00E170BE" w:rsidRDefault="00187DE3" w:rsidP="00E170BE">
            <w:pPr>
              <w:numPr>
                <w:ilvl w:val="0"/>
                <w:numId w:val="2"/>
              </w:numPr>
              <w:spacing w:before="40" w:after="0" w:line="240" w:lineRule="auto"/>
              <w:ind w:left="446"/>
              <w:rPr>
                <w:rFonts w:ascii="Arial" w:hAnsi="Arial" w:cs="Arial"/>
                <w:sz w:val="19"/>
                <w:szCs w:val="19"/>
              </w:rPr>
            </w:pPr>
            <w:r w:rsidRPr="00E170BE">
              <w:rPr>
                <w:rFonts w:ascii="Arial" w:hAnsi="Arial" w:cs="Arial"/>
                <w:sz w:val="19"/>
                <w:szCs w:val="19"/>
              </w:rPr>
              <w:t xml:space="preserve">For produce that requires temperature controls, what type(s) of refrigerants are used?  </w:t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170B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:rsidR="00187DE3" w:rsidRPr="00E170BE" w:rsidRDefault="00187DE3" w:rsidP="00E170BE">
            <w:pPr>
              <w:spacing w:before="40" w:after="0" w:line="240" w:lineRule="auto"/>
              <w:ind w:left="446" w:hanging="360"/>
              <w:rPr>
                <w:rFonts w:ascii="Arial" w:hAnsi="Arial" w:cs="Arial"/>
                <w:sz w:val="19"/>
                <w:szCs w:val="19"/>
              </w:rPr>
            </w:pPr>
          </w:p>
          <w:p w:rsidR="00187DE3" w:rsidRPr="00E170BE" w:rsidRDefault="00187DE3" w:rsidP="00E170BE">
            <w:pPr>
              <w:spacing w:before="40" w:after="0" w:line="240" w:lineRule="auto"/>
              <w:ind w:left="446" w:hanging="36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87DE3" w:rsidRPr="00FC5C13" w:rsidTr="00E170BE">
        <w:trPr>
          <w:trHeight w:val="1133"/>
        </w:trPr>
        <w:tc>
          <w:tcPr>
            <w:tcW w:w="11308" w:type="dxa"/>
            <w:gridSpan w:val="4"/>
            <w:vAlign w:val="center"/>
          </w:tcPr>
          <w:p w:rsidR="00187DE3" w:rsidRPr="00E170BE" w:rsidRDefault="00187DE3" w:rsidP="00E170BE">
            <w:pPr>
              <w:numPr>
                <w:ilvl w:val="0"/>
                <w:numId w:val="2"/>
              </w:numPr>
              <w:spacing w:before="40" w:after="0" w:line="240" w:lineRule="auto"/>
              <w:ind w:left="446"/>
              <w:rPr>
                <w:rFonts w:ascii="Arial" w:hAnsi="Arial" w:cs="Arial"/>
                <w:sz w:val="19"/>
                <w:szCs w:val="19"/>
              </w:rPr>
            </w:pPr>
            <w:r w:rsidRPr="00E170BE">
              <w:rPr>
                <w:rFonts w:ascii="Arial" w:hAnsi="Arial" w:cs="Arial"/>
                <w:sz w:val="19"/>
                <w:szCs w:val="19"/>
              </w:rPr>
              <w:t>Please explain any special government or industry programs or standards that you are pa</w:t>
            </w:r>
            <w:r w:rsidR="00E170BE">
              <w:rPr>
                <w:rFonts w:ascii="Arial" w:hAnsi="Arial" w:cs="Arial"/>
                <w:sz w:val="19"/>
                <w:szCs w:val="19"/>
              </w:rPr>
              <w:t xml:space="preserve">rticipating in or attempting to </w:t>
            </w:r>
            <w:r w:rsidRPr="00E170BE">
              <w:rPr>
                <w:rFonts w:ascii="Arial" w:hAnsi="Arial" w:cs="Arial"/>
                <w:sz w:val="19"/>
                <w:szCs w:val="19"/>
              </w:rPr>
              <w:t>qualify for participation in.  What procedures are you implementing or have you imple</w:t>
            </w:r>
            <w:r w:rsidR="00E170BE">
              <w:rPr>
                <w:rFonts w:ascii="Arial" w:hAnsi="Arial" w:cs="Arial"/>
                <w:sz w:val="19"/>
                <w:szCs w:val="19"/>
              </w:rPr>
              <w:t xml:space="preserve">mented in regards to this/these </w:t>
            </w:r>
            <w:r w:rsidRPr="00E170BE">
              <w:rPr>
                <w:rFonts w:ascii="Arial" w:hAnsi="Arial" w:cs="Arial"/>
                <w:sz w:val="19"/>
                <w:szCs w:val="19"/>
              </w:rPr>
              <w:t xml:space="preserve">programs? </w:t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170B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:rsidR="00187DE3" w:rsidRPr="00E170BE" w:rsidRDefault="00187DE3" w:rsidP="00E170BE">
            <w:pPr>
              <w:spacing w:before="40"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87DE3" w:rsidRPr="00FC5C13" w:rsidTr="00E170BE">
        <w:trPr>
          <w:trHeight w:val="20"/>
        </w:trPr>
        <w:tc>
          <w:tcPr>
            <w:tcW w:w="11308" w:type="dxa"/>
            <w:gridSpan w:val="4"/>
            <w:vAlign w:val="center"/>
          </w:tcPr>
          <w:p w:rsidR="00187DE3" w:rsidRPr="00E170BE" w:rsidRDefault="00187DE3" w:rsidP="00E170BE">
            <w:pPr>
              <w:numPr>
                <w:ilvl w:val="0"/>
                <w:numId w:val="2"/>
              </w:numPr>
              <w:spacing w:before="40" w:after="0" w:line="240" w:lineRule="auto"/>
              <w:ind w:left="446"/>
              <w:rPr>
                <w:rFonts w:ascii="Arial" w:hAnsi="Arial" w:cs="Arial"/>
                <w:sz w:val="19"/>
                <w:szCs w:val="19"/>
              </w:rPr>
            </w:pPr>
            <w:r w:rsidRPr="00E170BE">
              <w:rPr>
                <w:rFonts w:ascii="Arial" w:hAnsi="Arial" w:cs="Arial"/>
                <w:sz w:val="19"/>
                <w:szCs w:val="19"/>
              </w:rPr>
              <w:t xml:space="preserve">Have any of your products ever tested positive for contaminates such as E-coli, or Salmonella? </w:t>
            </w:r>
            <w:r w:rsidR="00E170BE">
              <w:rPr>
                <w:rFonts w:ascii="Arial" w:hAnsi="Arial" w:cs="Arial"/>
                <w:sz w:val="19"/>
                <w:szCs w:val="19"/>
              </w:rPr>
              <w:t xml:space="preserve">Please describe your </w:t>
            </w:r>
            <w:r w:rsidRPr="00E170BE">
              <w:rPr>
                <w:rFonts w:ascii="Arial" w:hAnsi="Arial" w:cs="Arial"/>
                <w:sz w:val="19"/>
                <w:szCs w:val="19"/>
              </w:rPr>
              <w:t xml:space="preserve">procedure for handling any positive tests for contaminates: </w:t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170B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:rsidR="00187DE3" w:rsidRPr="00E170BE" w:rsidRDefault="00187DE3" w:rsidP="00E170BE">
            <w:pPr>
              <w:spacing w:before="40" w:after="0" w:line="240" w:lineRule="auto"/>
              <w:ind w:left="446" w:hanging="360"/>
              <w:rPr>
                <w:rFonts w:ascii="Arial" w:hAnsi="Arial" w:cs="Arial"/>
                <w:sz w:val="19"/>
                <w:szCs w:val="19"/>
              </w:rPr>
            </w:pPr>
          </w:p>
          <w:p w:rsidR="00187DE3" w:rsidRPr="00E170BE" w:rsidRDefault="00187DE3" w:rsidP="00E170BE">
            <w:pPr>
              <w:spacing w:before="40" w:after="0" w:line="240" w:lineRule="auto"/>
              <w:ind w:left="446" w:hanging="36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87DE3" w:rsidRPr="00FC5C13" w:rsidTr="00E170BE">
        <w:trPr>
          <w:trHeight w:val="20"/>
        </w:trPr>
        <w:tc>
          <w:tcPr>
            <w:tcW w:w="11308" w:type="dxa"/>
            <w:gridSpan w:val="4"/>
            <w:vAlign w:val="center"/>
          </w:tcPr>
          <w:p w:rsidR="00187DE3" w:rsidRPr="00E170BE" w:rsidRDefault="00187DE3" w:rsidP="00E170BE">
            <w:pPr>
              <w:numPr>
                <w:ilvl w:val="0"/>
                <w:numId w:val="2"/>
              </w:numPr>
              <w:spacing w:before="40" w:after="0" w:line="240" w:lineRule="auto"/>
              <w:ind w:left="446"/>
              <w:rPr>
                <w:rFonts w:ascii="Arial" w:hAnsi="Arial" w:cs="Arial"/>
                <w:sz w:val="19"/>
                <w:szCs w:val="19"/>
              </w:rPr>
            </w:pPr>
            <w:r w:rsidRPr="00E170BE">
              <w:rPr>
                <w:rFonts w:ascii="Arial" w:hAnsi="Arial" w:cs="Arial"/>
                <w:sz w:val="19"/>
                <w:szCs w:val="19"/>
              </w:rPr>
              <w:t xml:space="preserve">Do you have controlled atmosphere rooms?  If yes, explain:  </w:t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170B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p w:rsidR="00187DE3" w:rsidRPr="00E170BE" w:rsidRDefault="00187DE3" w:rsidP="00E170BE">
            <w:pPr>
              <w:spacing w:before="40" w:after="0" w:line="240" w:lineRule="auto"/>
              <w:ind w:left="446" w:hanging="360"/>
              <w:rPr>
                <w:rFonts w:ascii="Arial" w:hAnsi="Arial" w:cs="Arial"/>
                <w:sz w:val="19"/>
                <w:szCs w:val="19"/>
              </w:rPr>
            </w:pPr>
          </w:p>
          <w:p w:rsidR="00187DE3" w:rsidRPr="00E170BE" w:rsidRDefault="00187DE3" w:rsidP="00E170BE">
            <w:pPr>
              <w:spacing w:before="40" w:after="0" w:line="240" w:lineRule="auto"/>
              <w:ind w:left="446" w:hanging="360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87DE3" w:rsidRPr="00FC5C13" w:rsidTr="00187DE3">
        <w:trPr>
          <w:trHeight w:val="935"/>
        </w:trPr>
        <w:tc>
          <w:tcPr>
            <w:tcW w:w="11308" w:type="dxa"/>
            <w:gridSpan w:val="4"/>
            <w:vAlign w:val="center"/>
          </w:tcPr>
          <w:p w:rsidR="00187DE3" w:rsidRPr="00E170BE" w:rsidRDefault="00187DE3" w:rsidP="00E170BE">
            <w:pPr>
              <w:tabs>
                <w:tab w:val="left" w:pos="6285"/>
              </w:tabs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bookmarkStart w:id="4" w:name="_GoBack"/>
            <w:r w:rsidRPr="00E170BE">
              <w:rPr>
                <w:rFonts w:ascii="Arial" w:hAnsi="Arial" w:cs="Arial"/>
                <w:sz w:val="19"/>
                <w:szCs w:val="19"/>
              </w:rPr>
              <w:t xml:space="preserve">Comments: </w:t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170B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end"/>
            </w:r>
          </w:p>
          <w:bookmarkEnd w:id="4"/>
          <w:p w:rsidR="00187DE3" w:rsidRPr="00E170BE" w:rsidRDefault="00187DE3" w:rsidP="00C6361C">
            <w:pPr>
              <w:tabs>
                <w:tab w:val="left" w:pos="6285"/>
              </w:tabs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  <w:p w:rsidR="00187DE3" w:rsidRPr="00E170BE" w:rsidRDefault="00187DE3" w:rsidP="00C6361C">
            <w:pPr>
              <w:tabs>
                <w:tab w:val="left" w:pos="6285"/>
              </w:tabs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87DE3" w:rsidRPr="00FC5C13" w:rsidTr="00C41623">
        <w:trPr>
          <w:trHeight w:val="341"/>
        </w:trPr>
        <w:tc>
          <w:tcPr>
            <w:tcW w:w="11308" w:type="dxa"/>
            <w:gridSpan w:val="4"/>
            <w:vAlign w:val="center"/>
          </w:tcPr>
          <w:p w:rsidR="00187DE3" w:rsidRPr="00E170BE" w:rsidRDefault="00187DE3" w:rsidP="00C6361C">
            <w:pPr>
              <w:tabs>
                <w:tab w:val="left" w:pos="6285"/>
              </w:tabs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E170BE">
              <w:rPr>
                <w:rFonts w:ascii="Arial" w:hAnsi="Arial" w:cs="Arial"/>
                <w:sz w:val="19"/>
                <w:szCs w:val="19"/>
              </w:rPr>
              <w:t xml:space="preserve">Applicant Signature: </w:t>
            </w:r>
            <w:r w:rsidRPr="00E170BE">
              <w:rPr>
                <w:rFonts w:ascii="Arial" w:hAnsi="Arial" w:cs="Arial"/>
                <w:sz w:val="19"/>
                <w:szCs w:val="19"/>
              </w:rPr>
              <w:tab/>
              <w:t xml:space="preserve">Date:  </w:t>
            </w:r>
            <w:bookmarkStart w:id="5" w:name="Text4"/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170B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Pr="00E170BE">
              <w:rPr>
                <w:rFonts w:ascii="Arial" w:hAnsi="Arial" w:cs="Arial"/>
                <w:sz w:val="19"/>
                <w:szCs w:val="19"/>
              </w:rPr>
              <w:t> </w:t>
            </w:r>
            <w:r w:rsidR="0038652F" w:rsidRPr="00E170B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5"/>
          </w:p>
        </w:tc>
      </w:tr>
    </w:tbl>
    <w:p w:rsidR="000876E8" w:rsidRDefault="000876E8" w:rsidP="00187DE3"/>
    <w:sectPr w:rsidR="000876E8" w:rsidSect="004D6240">
      <w:footerReference w:type="default" r:id="rId8"/>
      <w:pgSz w:w="12240" w:h="15840" w:code="1"/>
      <w:pgMar w:top="288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CAB" w:rsidRDefault="00597CAB" w:rsidP="008A2B05">
      <w:pPr>
        <w:spacing w:after="0" w:line="240" w:lineRule="auto"/>
      </w:pPr>
      <w:r>
        <w:separator/>
      </w:r>
    </w:p>
  </w:endnote>
  <w:endnote w:type="continuationSeparator" w:id="0">
    <w:p w:rsidR="00597CAB" w:rsidRDefault="00597CAB" w:rsidP="008A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40" w:rsidRPr="004D6240" w:rsidRDefault="004D6240">
    <w:pPr>
      <w:pStyle w:val="Footer"/>
      <w:rPr>
        <w:rFonts w:ascii="Arial" w:hAnsi="Arial" w:cs="Arial"/>
        <w:sz w:val="16"/>
        <w:szCs w:val="16"/>
      </w:rPr>
    </w:pPr>
    <w:r w:rsidRPr="004D6240">
      <w:rPr>
        <w:rFonts w:ascii="Arial" w:hAnsi="Arial" w:cs="Arial"/>
        <w:sz w:val="16"/>
        <w:szCs w:val="16"/>
      </w:rPr>
      <w:t>SUF-36 (03/1</w:t>
    </w:r>
    <w:r w:rsidR="00D978B8">
      <w:rPr>
        <w:rFonts w:ascii="Arial" w:hAnsi="Arial" w:cs="Arial"/>
        <w:sz w:val="16"/>
        <w:szCs w:val="16"/>
      </w:rPr>
      <w:t>3</w:t>
    </w:r>
    <w:r w:rsidRPr="004D6240">
      <w:rPr>
        <w:rFonts w:ascii="Arial" w:hAnsi="Arial" w:cs="Arial"/>
        <w:sz w:val="16"/>
        <w:szCs w:val="16"/>
      </w:rPr>
      <w:t>)</w:t>
    </w:r>
  </w:p>
  <w:p w:rsidR="004D6240" w:rsidRDefault="004D62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CAB" w:rsidRDefault="00597CAB" w:rsidP="008A2B05">
      <w:pPr>
        <w:spacing w:after="0" w:line="240" w:lineRule="auto"/>
      </w:pPr>
      <w:r>
        <w:separator/>
      </w:r>
    </w:p>
  </w:footnote>
  <w:footnote w:type="continuationSeparator" w:id="0">
    <w:p w:rsidR="00597CAB" w:rsidRDefault="00597CAB" w:rsidP="008A2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F743E"/>
    <w:multiLevelType w:val="hybridMultilevel"/>
    <w:tmpl w:val="010A3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F14A4"/>
    <w:multiLevelType w:val="hybridMultilevel"/>
    <w:tmpl w:val="44446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E3C97"/>
    <w:rsid w:val="00052C53"/>
    <w:rsid w:val="000876E8"/>
    <w:rsid w:val="000B4411"/>
    <w:rsid w:val="000B4B77"/>
    <w:rsid w:val="000F1F93"/>
    <w:rsid w:val="000F4CA0"/>
    <w:rsid w:val="001002C7"/>
    <w:rsid w:val="0014019E"/>
    <w:rsid w:val="00144177"/>
    <w:rsid w:val="00164DB6"/>
    <w:rsid w:val="00174A59"/>
    <w:rsid w:val="0017693D"/>
    <w:rsid w:val="00187DE3"/>
    <w:rsid w:val="001C4906"/>
    <w:rsid w:val="001E4B64"/>
    <w:rsid w:val="001E7996"/>
    <w:rsid w:val="00236E65"/>
    <w:rsid w:val="00253E4F"/>
    <w:rsid w:val="002638BA"/>
    <w:rsid w:val="002667C0"/>
    <w:rsid w:val="00283F3A"/>
    <w:rsid w:val="00287E57"/>
    <w:rsid w:val="00292646"/>
    <w:rsid w:val="002948EE"/>
    <w:rsid w:val="002A4E2A"/>
    <w:rsid w:val="002D7901"/>
    <w:rsid w:val="003428D7"/>
    <w:rsid w:val="00351CA7"/>
    <w:rsid w:val="003852AC"/>
    <w:rsid w:val="0038652F"/>
    <w:rsid w:val="003963F1"/>
    <w:rsid w:val="0039781D"/>
    <w:rsid w:val="003A48C0"/>
    <w:rsid w:val="003B4009"/>
    <w:rsid w:val="003B6098"/>
    <w:rsid w:val="003F162F"/>
    <w:rsid w:val="003F739D"/>
    <w:rsid w:val="00404E64"/>
    <w:rsid w:val="00417A40"/>
    <w:rsid w:val="00417E60"/>
    <w:rsid w:val="0049570F"/>
    <w:rsid w:val="004B40BB"/>
    <w:rsid w:val="004D6240"/>
    <w:rsid w:val="00512681"/>
    <w:rsid w:val="00587477"/>
    <w:rsid w:val="005929FD"/>
    <w:rsid w:val="00597CAB"/>
    <w:rsid w:val="005A2D15"/>
    <w:rsid w:val="005F4D0B"/>
    <w:rsid w:val="00600AE0"/>
    <w:rsid w:val="00616B6E"/>
    <w:rsid w:val="00631ED9"/>
    <w:rsid w:val="00640B2A"/>
    <w:rsid w:val="006A2299"/>
    <w:rsid w:val="00724BF0"/>
    <w:rsid w:val="007309BE"/>
    <w:rsid w:val="00743E3F"/>
    <w:rsid w:val="00754582"/>
    <w:rsid w:val="00774CB0"/>
    <w:rsid w:val="00787187"/>
    <w:rsid w:val="007B3FCF"/>
    <w:rsid w:val="007C5DBF"/>
    <w:rsid w:val="007E18E7"/>
    <w:rsid w:val="008024E3"/>
    <w:rsid w:val="008651FF"/>
    <w:rsid w:val="008A2B05"/>
    <w:rsid w:val="008E21E5"/>
    <w:rsid w:val="00932F0E"/>
    <w:rsid w:val="00976DF5"/>
    <w:rsid w:val="009A5813"/>
    <w:rsid w:val="00A103C2"/>
    <w:rsid w:val="00A33281"/>
    <w:rsid w:val="00A53AC0"/>
    <w:rsid w:val="00A86019"/>
    <w:rsid w:val="00AA6580"/>
    <w:rsid w:val="00AB4420"/>
    <w:rsid w:val="00AC164E"/>
    <w:rsid w:val="00AF21F8"/>
    <w:rsid w:val="00AF6FBC"/>
    <w:rsid w:val="00B01C1D"/>
    <w:rsid w:val="00B323A0"/>
    <w:rsid w:val="00B35975"/>
    <w:rsid w:val="00B9284E"/>
    <w:rsid w:val="00BF1E3D"/>
    <w:rsid w:val="00C05F90"/>
    <w:rsid w:val="00C17065"/>
    <w:rsid w:val="00C41623"/>
    <w:rsid w:val="00C6361C"/>
    <w:rsid w:val="00C64FF5"/>
    <w:rsid w:val="00CC54AE"/>
    <w:rsid w:val="00CD1CAA"/>
    <w:rsid w:val="00CE3C97"/>
    <w:rsid w:val="00CF4FD9"/>
    <w:rsid w:val="00D03E31"/>
    <w:rsid w:val="00D24DE3"/>
    <w:rsid w:val="00D978B8"/>
    <w:rsid w:val="00DD00FE"/>
    <w:rsid w:val="00DE2B02"/>
    <w:rsid w:val="00E07762"/>
    <w:rsid w:val="00E170BE"/>
    <w:rsid w:val="00E23F01"/>
    <w:rsid w:val="00E550EF"/>
    <w:rsid w:val="00EA44CA"/>
    <w:rsid w:val="00EB7E4E"/>
    <w:rsid w:val="00EE083D"/>
    <w:rsid w:val="00EE5EF1"/>
    <w:rsid w:val="00EF33F4"/>
    <w:rsid w:val="00F5398C"/>
    <w:rsid w:val="00F54364"/>
    <w:rsid w:val="00F61A48"/>
    <w:rsid w:val="00F871F3"/>
    <w:rsid w:val="00F97B32"/>
    <w:rsid w:val="00FA2FAE"/>
    <w:rsid w:val="00FB64EA"/>
    <w:rsid w:val="00FB6E78"/>
    <w:rsid w:val="00FE5A5C"/>
    <w:rsid w:val="00FF0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C9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3C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A2B0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A2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A2B0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6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09E7B-6159-4170-8B8A-B9984E545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Dwyer</dc:creator>
  <cp:lastModifiedBy>Brent Allen</cp:lastModifiedBy>
  <cp:revision>2</cp:revision>
  <cp:lastPrinted>2013-03-05T12:59:00Z</cp:lastPrinted>
  <dcterms:created xsi:type="dcterms:W3CDTF">2014-03-01T18:05:00Z</dcterms:created>
  <dcterms:modified xsi:type="dcterms:W3CDTF">2014-03-01T18:05:00Z</dcterms:modified>
</cp:coreProperties>
</file>